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AB2C76" w:rsidRPr="00AB2C76" w:rsidRDefault="00AB2C76" w:rsidP="00AB2C76">
      <w:pPr>
        <w:spacing w:after="10pt" w:line="18pt" w:lineRule="auto"/>
        <w:jc w:val="both"/>
        <w:rPr>
          <w:rFonts w:ascii="Calibri" w:eastAsia="Calibri" w:hAnsi="Calibri" w:cs="Tahoma"/>
          <w:b/>
          <w:color w:val="000000"/>
          <w:sz w:val="24"/>
          <w:szCs w:val="24"/>
          <w:lang w:val="en" w:eastAsia="en-US"/>
        </w:rPr>
      </w:pPr>
      <w:r w:rsidRPr="00AB2C76">
        <w:rPr>
          <w:rFonts w:ascii="Calibri" w:eastAsia="Calibri" w:hAnsi="Calibri" w:cs="Tahoma"/>
          <w:b/>
          <w:color w:val="000000"/>
          <w:sz w:val="24"/>
          <w:szCs w:val="24"/>
          <w:lang w:val="en" w:eastAsia="en-US"/>
        </w:rPr>
        <w:t>Brief biographical sketch</w:t>
      </w:r>
    </w:p>
    <w:p w:rsidR="00AB2C76" w:rsidRPr="00AB2C76" w:rsidRDefault="00AB2C76" w:rsidP="00AB2C76">
      <w:pPr>
        <w:spacing w:after="0pt" w:line="18pt" w:lineRule="auto"/>
        <w:jc w:val="both"/>
        <w:rPr>
          <w:rFonts w:ascii="Calibri" w:eastAsia="Calibri" w:hAnsi="Calibri" w:cs="Tahoma"/>
          <w:color w:val="000000"/>
          <w:sz w:val="24"/>
          <w:szCs w:val="24"/>
          <w:lang w:val="en" w:eastAsia="en-US"/>
        </w:rPr>
      </w:pPr>
      <w:r w:rsidRPr="00AB2C76">
        <w:rPr>
          <w:rFonts w:ascii="Calibri" w:eastAsia="Calibri" w:hAnsi="Calibri" w:cs="Tahoma"/>
          <w:color w:val="000000"/>
          <w:sz w:val="24"/>
          <w:szCs w:val="24"/>
          <w:lang w:val="en" w:eastAsia="en-US"/>
        </w:rPr>
        <w:t xml:space="preserve">After completing my BA in Foreign Languages, Literatures and Cultures (German and American Studies) at the University of Padua with a thesis on the emergence of Black English as a literary language, I enrolled into a MA in the same disciplines, also in Padua, which I concluded with a thesis titled “Crossing the Barrier Between High and Ethnic Modernism: The Importance of Migration and Displacement”. </w:t>
      </w:r>
    </w:p>
    <w:p w:rsidR="00AB2C76" w:rsidRPr="00AB2C76" w:rsidRDefault="00AB2C76" w:rsidP="00AB2C76">
      <w:pPr>
        <w:spacing w:after="0pt" w:line="18pt" w:lineRule="auto"/>
        <w:jc w:val="both"/>
        <w:rPr>
          <w:rFonts w:ascii="Calibri" w:eastAsia="Calibri" w:hAnsi="Calibri" w:cs="Tahoma"/>
          <w:color w:val="000000"/>
          <w:sz w:val="24"/>
          <w:szCs w:val="24"/>
          <w:lang w:val="en" w:eastAsia="en-US"/>
        </w:rPr>
      </w:pPr>
      <w:r w:rsidRPr="00AB2C76">
        <w:rPr>
          <w:rFonts w:ascii="Calibri" w:eastAsia="Calibri" w:hAnsi="Calibri" w:cs="Tahoma"/>
          <w:color w:val="000000"/>
          <w:sz w:val="24"/>
          <w:szCs w:val="24"/>
          <w:lang w:val="en" w:eastAsia="en-US"/>
        </w:rPr>
        <w:t xml:space="preserve">After one year working as an English teacher in Italy, I applied for a position as a PhD student at the Institute for American Studies in Leipzig with Prof. Anne </w:t>
      </w:r>
      <w:proofErr w:type="spellStart"/>
      <w:r w:rsidRPr="00AB2C76">
        <w:rPr>
          <w:rFonts w:ascii="Calibri" w:eastAsia="Calibri" w:hAnsi="Calibri" w:cs="Tahoma"/>
          <w:color w:val="000000"/>
          <w:sz w:val="24"/>
          <w:szCs w:val="24"/>
          <w:lang w:val="en" w:eastAsia="en-US"/>
        </w:rPr>
        <w:t>Koenen</w:t>
      </w:r>
      <w:proofErr w:type="spellEnd"/>
      <w:r w:rsidRPr="00AB2C76">
        <w:rPr>
          <w:rFonts w:ascii="Calibri" w:eastAsia="Calibri" w:hAnsi="Calibri" w:cs="Tahoma"/>
          <w:color w:val="000000"/>
          <w:sz w:val="24"/>
          <w:szCs w:val="24"/>
          <w:lang w:val="en" w:eastAsia="en-US"/>
        </w:rPr>
        <w:t xml:space="preserve"> as my advisor. </w:t>
      </w:r>
    </w:p>
    <w:p w:rsidR="00AB2C76" w:rsidRPr="00AB2C76" w:rsidRDefault="00AB2C76" w:rsidP="00AB2C76">
      <w:pPr>
        <w:spacing w:after="0pt" w:line="18pt" w:lineRule="auto"/>
        <w:jc w:val="both"/>
        <w:rPr>
          <w:rFonts w:ascii="Calibri" w:eastAsia="Calibri" w:hAnsi="Calibri" w:cs="Tahoma"/>
          <w:color w:val="000000"/>
          <w:sz w:val="24"/>
          <w:szCs w:val="24"/>
          <w:lang w:val="en" w:eastAsia="en-US"/>
        </w:rPr>
      </w:pPr>
      <w:r w:rsidRPr="00AB2C76">
        <w:rPr>
          <w:rFonts w:ascii="Calibri" w:eastAsia="Calibri" w:hAnsi="Calibri" w:cs="Tahoma"/>
          <w:color w:val="000000"/>
          <w:sz w:val="24"/>
          <w:szCs w:val="24"/>
          <w:lang w:val="en" w:eastAsia="en-US"/>
        </w:rPr>
        <w:t xml:space="preserve">Coherently with my academic experiences so far, I am currently working on a dissertation project on authenticity in African American autobiographies with the working title “From </w:t>
      </w:r>
      <w:r w:rsidRPr="00AB2C76">
        <w:rPr>
          <w:rFonts w:ascii="Calibri" w:eastAsia="Calibri" w:hAnsi="Calibri" w:cs="Tahoma"/>
          <w:i/>
          <w:color w:val="000000"/>
          <w:sz w:val="24"/>
          <w:szCs w:val="24"/>
          <w:lang w:val="en" w:eastAsia="en-US"/>
        </w:rPr>
        <w:t>Bios</w:t>
      </w:r>
      <w:r w:rsidRPr="00AB2C76">
        <w:rPr>
          <w:rFonts w:ascii="Calibri" w:eastAsia="Calibri" w:hAnsi="Calibri" w:cs="Tahoma"/>
          <w:color w:val="000000"/>
          <w:sz w:val="24"/>
          <w:szCs w:val="24"/>
          <w:lang w:val="en" w:eastAsia="en-US"/>
        </w:rPr>
        <w:t xml:space="preserve"> to </w:t>
      </w:r>
      <w:proofErr w:type="spellStart"/>
      <w:r w:rsidRPr="00AB2C76">
        <w:rPr>
          <w:rFonts w:ascii="Calibri" w:eastAsia="Calibri" w:hAnsi="Calibri" w:cs="Tahoma"/>
          <w:i/>
          <w:color w:val="000000"/>
          <w:sz w:val="24"/>
          <w:szCs w:val="24"/>
          <w:lang w:val="en" w:eastAsia="en-US"/>
        </w:rPr>
        <w:t>Graphia</w:t>
      </w:r>
      <w:proofErr w:type="spellEnd"/>
      <w:r w:rsidRPr="00AB2C76">
        <w:rPr>
          <w:rFonts w:ascii="Calibri" w:eastAsia="Calibri" w:hAnsi="Calibri" w:cs="Tahoma"/>
          <w:color w:val="000000"/>
          <w:sz w:val="24"/>
          <w:szCs w:val="24"/>
          <w:lang w:val="en" w:eastAsia="en-US"/>
        </w:rPr>
        <w:t xml:space="preserve">: Authenticity in African American Autobiographies”.  </w:t>
      </w:r>
    </w:p>
    <w:p w:rsidR="00AB2C76" w:rsidRPr="00AB2C76" w:rsidRDefault="00AB2C76" w:rsidP="00AB2C76">
      <w:pPr>
        <w:spacing w:after="0pt" w:line="18pt" w:lineRule="auto"/>
        <w:jc w:val="both"/>
        <w:rPr>
          <w:rFonts w:ascii="Calibri" w:eastAsia="Calibri" w:hAnsi="Calibri" w:cs="Tahoma"/>
          <w:color w:val="000000"/>
          <w:sz w:val="24"/>
          <w:szCs w:val="24"/>
          <w:lang w:val="en" w:eastAsia="en-US"/>
        </w:rPr>
      </w:pPr>
      <w:r w:rsidRPr="00AB2C76">
        <w:rPr>
          <w:rFonts w:ascii="Calibri" w:eastAsia="Calibri" w:hAnsi="Calibri" w:cs="Tahoma"/>
          <w:color w:val="000000"/>
          <w:sz w:val="24"/>
          <w:szCs w:val="24"/>
          <w:lang w:val="en" w:eastAsia="en-US"/>
        </w:rPr>
        <w:t xml:space="preserve">My main areas of interest are African American Literature, Women’s Literature and life writing, especially when these fields overlap. </w:t>
      </w:r>
    </w:p>
    <w:p w:rsidR="00C43529" w:rsidRPr="00AB2C76" w:rsidRDefault="00C43529" w:rsidP="00AB2C76">
      <w:pPr>
        <w:spacing w:line="18pt" w:lineRule="auto"/>
        <w:rPr>
          <w:sz w:val="24"/>
          <w:szCs w:val="24"/>
          <w:lang w:val="en"/>
        </w:rPr>
      </w:pPr>
    </w:p>
    <w:sectPr w:rsidR="00C43529" w:rsidRPr="00AB2C76">
      <w:pgSz w:w="595.30pt" w:h="841.90pt"/>
      <w:pgMar w:top="70.85pt" w:right="70.85pt" w:bottom="56.70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76"/>
    <w:rsid w:val="00AB2C76"/>
    <w:rsid w:val="00C4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2B4C815-1D6D-4B8D-9BE6-A9754DDB343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136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Universitätsbibliothek Leipzig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Benutzer der UB</dc:creator>
  <cp:keywords/>
  <dc:description/>
  <cp:lastModifiedBy>Benutzer der UB</cp:lastModifiedBy>
  <cp:revision>1</cp:revision>
  <dcterms:created xsi:type="dcterms:W3CDTF">2015-01-14T15:50:00Z</dcterms:created>
  <dcterms:modified xsi:type="dcterms:W3CDTF">2015-01-14T15:50:00Z</dcterms:modified>
</cp:coreProperties>
</file>